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6E5E" w:rsidRDefault="00036E5E" w:rsidP="00106BC5">
      <w:pPr>
        <w:spacing w:after="0" w:line="240" w:lineRule="auto"/>
        <w:ind w:firstLine="60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bookmarkStart w:id="0" w:name="block-54218036"/>
      <w:r>
        <w:rPr>
          <w:rFonts w:ascii="Times New Roman" w:hAnsi="Times New Roman" w:cs="Times New Roman"/>
          <w:noProof/>
          <w:color w:val="000000"/>
          <w:sz w:val="24"/>
          <w:szCs w:val="24"/>
          <w:lang w:val="ru-RU" w:eastAsia="ru-RU"/>
        </w:rPr>
        <w:drawing>
          <wp:inline distT="0" distB="0" distL="0" distR="0">
            <wp:extent cx="9683115" cy="6786983"/>
            <wp:effectExtent l="19050" t="0" r="0" b="0"/>
            <wp:docPr id="1" name="Рисунок 1" descr="C:\Users\ADMIN\Desktop\РП 25-26\для сайта\обложки скан\технология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Desktop\РП 25-26\для сайта\обложки скан\технология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83115" cy="67869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2171E" w:rsidRPr="00106BC5" w:rsidRDefault="00106BC5" w:rsidP="00106BC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106BC5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Федеральная рабочая программа по учебному предмету «Труд (технология)» (предметная область «Технология») (далее соответственно – программа по труду (технологии), труд (технология) включает пояснительную записку, содержание обучения, планируемые результаты освоения программы труду (технологии), тематическое планирование, поурочное планирование.</w:t>
      </w:r>
      <w:proofErr w:type="gramEnd"/>
    </w:p>
    <w:p w:rsidR="0012171E" w:rsidRPr="00106BC5" w:rsidRDefault="00106BC5" w:rsidP="00106BC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6BC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Пояснительная записка отражает общие цели и задачи изучения учебного предмета, место в структуре учебного плана, а также подходы к отбору содержания и планируемым результатам.</w:t>
      </w:r>
    </w:p>
    <w:p w:rsidR="0012171E" w:rsidRPr="00106BC5" w:rsidRDefault="00106BC5" w:rsidP="00106BC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6BC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 обучения раскрывает содержательные линии, которые предлагаются для обязательного изучения в каждом классе на уровне начального общего образования. Содержание обучения в каждом классе завершается перечнем универсальных учебных действий (познавательных, коммуникативных и регулятивных), которые возможно формировать средствами технологии с учетом возрастных особенностей обучающихся на уровне начального общего образования.</w:t>
      </w:r>
    </w:p>
    <w:p w:rsidR="0012171E" w:rsidRPr="00106BC5" w:rsidRDefault="00106BC5" w:rsidP="00106BC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6BC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Планируемые результаты освоения программы по труду (технологии) включают личностные, </w:t>
      </w:r>
      <w:proofErr w:type="spellStart"/>
      <w:r w:rsidRPr="00106BC5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метапредметные</w:t>
      </w:r>
      <w:proofErr w:type="spellEnd"/>
      <w:r w:rsidRPr="00106BC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результаты за весь период обучения на уровне начального общего образования, а также предметные достижения обучающегося за каждый год обучения.</w:t>
      </w:r>
    </w:p>
    <w:p w:rsidR="0012171E" w:rsidRPr="00106BC5" w:rsidRDefault="0012171E" w:rsidP="00106BC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2171E" w:rsidRPr="00106BC5" w:rsidRDefault="00106BC5" w:rsidP="00106BC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6BC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ПОЯСНИТЕЛЬНАЯ ЗАПИСКА</w:t>
      </w:r>
    </w:p>
    <w:p w:rsidR="0012171E" w:rsidRPr="00106BC5" w:rsidRDefault="00106BC5" w:rsidP="00106BC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106BC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Программа по труду (технологии)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  <w:proofErr w:type="gramEnd"/>
    </w:p>
    <w:p w:rsidR="0012171E" w:rsidRPr="00106BC5" w:rsidRDefault="00106BC5" w:rsidP="00106BC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6BC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Основной целью программы по труду (технологии) является успешная социализация обучающихся, формирование у них функциональной грамотности на базе освоения культурологических и конструкторско-технологических знаний (о рукотворном мире и общих правилах его </w:t>
      </w:r>
      <w:proofErr w:type="gramStart"/>
      <w:r w:rsidRPr="00106BC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создания</w:t>
      </w:r>
      <w:proofErr w:type="gramEnd"/>
      <w:r w:rsidRPr="00106BC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рамках исторически меняющихся технологий) и соответствующих им практических умений, приобретение практических умений, необходимых для разумной организации собственной жизни, воспитание ориентации на будущую трудовую деятельность, выбор профессии в процессе практического знакомства с историей ремесел и технологий.</w:t>
      </w:r>
    </w:p>
    <w:p w:rsidR="0012171E" w:rsidRPr="00106BC5" w:rsidRDefault="00106BC5" w:rsidP="00106BC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6BC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Программа по труду (технологии) направлена на решение системы задач: </w:t>
      </w:r>
    </w:p>
    <w:p w:rsidR="0012171E" w:rsidRPr="00106BC5" w:rsidRDefault="00106BC5" w:rsidP="00106BC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6BC5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формирование общих представлений о технологической культуре и организации трудовой деятельности как важной части общей культуры человека;</w:t>
      </w:r>
    </w:p>
    <w:p w:rsidR="0012171E" w:rsidRPr="00106BC5" w:rsidRDefault="00106BC5" w:rsidP="00106BC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6BC5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становление элементарных базовых знаний и представлений о предметном (рукотворном) мире как результате деятельности человека, его взаимодействии с миром природы, правилах и технологиях создания, исторически развивающихся и современных производствах и профессиях;</w:t>
      </w:r>
    </w:p>
    <w:p w:rsidR="0012171E" w:rsidRPr="00106BC5" w:rsidRDefault="00106BC5" w:rsidP="00106BC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6BC5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формирование основ чертежно-графической грамотности, умения работать с простейшей технологической документацией (рисунок, чертеж, эскиз, схема);</w:t>
      </w:r>
    </w:p>
    <w:p w:rsidR="0012171E" w:rsidRPr="00106BC5" w:rsidRDefault="00106BC5" w:rsidP="00106BC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6BC5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формирование элементарных знаний и представлений о различных материалах, технологиях их обработки и соответствующих умений;</w:t>
      </w:r>
    </w:p>
    <w:p w:rsidR="0012171E" w:rsidRPr="00106BC5" w:rsidRDefault="00106BC5" w:rsidP="00106BC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6BC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развитие сенсомоторных процессов, психомоторной координации, глазомера через формирование практических умений;</w:t>
      </w:r>
    </w:p>
    <w:p w:rsidR="0012171E" w:rsidRPr="00106BC5" w:rsidRDefault="00106BC5" w:rsidP="00106BC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6BC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расширение культурного кругозора, развитие способности творческого использования полученных знаний и умений в практической деятельности;</w:t>
      </w:r>
    </w:p>
    <w:p w:rsidR="0012171E" w:rsidRPr="00106BC5" w:rsidRDefault="00106BC5" w:rsidP="00106BC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6BC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развитие познавательных психических процессов и приемов умственной деятельности в ходе выполнения практических заданий;</w:t>
      </w:r>
    </w:p>
    <w:p w:rsidR="0012171E" w:rsidRPr="00106BC5" w:rsidRDefault="00106BC5" w:rsidP="00106BC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6BC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развитие гибкости и вариативности мышления, способностей к конструкторской и к изобретательской деятельности;</w:t>
      </w:r>
    </w:p>
    <w:p w:rsidR="0012171E" w:rsidRPr="00106BC5" w:rsidRDefault="00106BC5" w:rsidP="00106BC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6BC5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воспитание уважительного отношения к труду, людям труда, культурным традициям, понимания ценности предшествующих культур, отраженных в материальном мире;</w:t>
      </w:r>
    </w:p>
    <w:p w:rsidR="0012171E" w:rsidRPr="00106BC5" w:rsidRDefault="00106BC5" w:rsidP="00106BC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6BC5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воспитание понимания социального значения разных профессий, важности ответственного отношения каждого за результаты труда;</w:t>
      </w:r>
    </w:p>
    <w:p w:rsidR="0012171E" w:rsidRPr="00106BC5" w:rsidRDefault="00106BC5" w:rsidP="00106BC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6BC5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воспитание готовности участия в трудовых делах школьного коллектива;</w:t>
      </w:r>
    </w:p>
    <w:p w:rsidR="0012171E" w:rsidRPr="00106BC5" w:rsidRDefault="00106BC5" w:rsidP="00106BC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6BC5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развитие социально ценных личностных качеств: организованности, аккуратности, добросовестного и ответственного отношения к работе, взаимопомощи, волевой </w:t>
      </w:r>
      <w:proofErr w:type="spellStart"/>
      <w:r w:rsidRPr="00106BC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саморегуляции</w:t>
      </w:r>
      <w:proofErr w:type="spellEnd"/>
      <w:r w:rsidRPr="00106BC5">
        <w:rPr>
          <w:rFonts w:ascii="Times New Roman" w:hAnsi="Times New Roman" w:cs="Times New Roman"/>
          <w:color w:val="000000"/>
          <w:sz w:val="24"/>
          <w:szCs w:val="24"/>
          <w:lang w:val="ru-RU"/>
        </w:rPr>
        <w:t>, активности и инициативности;</w:t>
      </w:r>
    </w:p>
    <w:p w:rsidR="0012171E" w:rsidRPr="00106BC5" w:rsidRDefault="00106BC5" w:rsidP="00106BC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6BC5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воспитание интереса и творческого отношения к продуктивной созидательной деятельности, мотивации успеха и достижений, стремления к творческой самореализации;</w:t>
      </w:r>
    </w:p>
    <w:p w:rsidR="0012171E" w:rsidRPr="00106BC5" w:rsidRDefault="00106BC5" w:rsidP="00106BC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6BC5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становление экологического сознания, внимательного и вдумчивого отношения к окружающей природе, осознание взаимосвязи рукотворного мира с миром природы;</w:t>
      </w:r>
    </w:p>
    <w:p w:rsidR="0012171E" w:rsidRPr="00106BC5" w:rsidRDefault="00106BC5" w:rsidP="00106BC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6BC5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воспитание положительного отношения к коллективному труду, применение правил культуры общения, проявление уважения к взглядам и мнению других людей.</w:t>
      </w:r>
    </w:p>
    <w:p w:rsidR="0012171E" w:rsidRPr="00106BC5" w:rsidRDefault="00106BC5" w:rsidP="00106BC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6BC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 программы по труду (технологии) включает характеристику основных структурных единиц (модулей), которые являются общими для каждого года обучения: </w:t>
      </w:r>
    </w:p>
    <w:p w:rsidR="0012171E" w:rsidRPr="00106BC5" w:rsidRDefault="00106BC5" w:rsidP="00106BC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6BC5">
        <w:rPr>
          <w:rFonts w:ascii="Times New Roman" w:hAnsi="Times New Roman" w:cs="Times New Roman"/>
          <w:color w:val="000000"/>
          <w:sz w:val="24"/>
          <w:szCs w:val="24"/>
          <w:lang w:val="ru-RU"/>
        </w:rPr>
        <w:t>труд, технологии, профессии и производства;</w:t>
      </w:r>
    </w:p>
    <w:p w:rsidR="0012171E" w:rsidRPr="00106BC5" w:rsidRDefault="00106BC5" w:rsidP="00106BC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6BC5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технологии ручной обработки материалов: работы с бумагой и картоном, с пластичными материалами, с природным материалом, с текстильными материалами и другими доступными материалами (например, пластик, поролон, фольга, солома);</w:t>
      </w:r>
    </w:p>
    <w:p w:rsidR="0012171E" w:rsidRPr="00106BC5" w:rsidRDefault="00106BC5" w:rsidP="00106BC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6BC5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конструирование и моделирование: работа с конструктором (с учетом возможностей материально-технической базы образовательной организации), конструирование и моделирование из бумаги, картона, пластичных материалов, природных и текстильных материалов, робототехника (с учетом возможностей материально-технической базы образовательной организации);</w:t>
      </w:r>
    </w:p>
    <w:p w:rsidR="0012171E" w:rsidRPr="00106BC5" w:rsidRDefault="00106BC5" w:rsidP="00106BC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6BC5">
        <w:rPr>
          <w:rFonts w:ascii="Times New Roman" w:hAnsi="Times New Roman" w:cs="Times New Roman"/>
          <w:color w:val="000000"/>
          <w:sz w:val="24"/>
          <w:szCs w:val="24"/>
          <w:lang w:val="ru-RU"/>
        </w:rPr>
        <w:t>ИКТ (с учетом возможностей материально-технической базы образовательной организации).</w:t>
      </w:r>
    </w:p>
    <w:p w:rsidR="0012171E" w:rsidRPr="00106BC5" w:rsidRDefault="00106BC5" w:rsidP="00106BC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6BC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процессе освоения программы по труду (технологии) обучающиеся овладевают основами проектной деятельности, которая направлена на развитие творческих черт личности, коммуникабельности, чувства ответственности, умения искать и использовать информацию. </w:t>
      </w:r>
    </w:p>
    <w:p w:rsidR="0012171E" w:rsidRPr="00106BC5" w:rsidRDefault="00106BC5" w:rsidP="00106BC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6BC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программе по труду (технологии) осуществляется реализация </w:t>
      </w:r>
      <w:proofErr w:type="spellStart"/>
      <w:r w:rsidRPr="00106BC5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межпредметных</w:t>
      </w:r>
      <w:proofErr w:type="spellEnd"/>
      <w:r w:rsidRPr="00106BC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связей с учебными предметами: «Математика» (моделирование, выполнение расчетов, вычислений, построение форм с учетом основ геометрии, работа с геометрическими фигурами, телами, именованными числами), «Изобразительное искусство» (использование средств художественной выразительности, законов и правил декоративно-прикладного искусства и дизайна), «Окружающий мир» (природные формы и конструкции как универсальный источник инженерно-художественных идей для мастера; природа как источник сырья, этнокультурные традиции), «Родной язык» (использование важнейших видов речевой деятельности и основных типов учебных текстов в процессе анализа заданий и обсуждения результатов практической деятельности), «Литературное чтение» (работа с текстами для создания образа, реализуемого в изделии).</w:t>
      </w:r>
    </w:p>
    <w:p w:rsidR="0012171E" w:rsidRPr="00106BC5" w:rsidRDefault="00106BC5" w:rsidP="00106BC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6BC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Общее число часов, рекомендованных для изучения труда (технологии), – 135 часов: в 1 классе – 33 часа (1 час в неделю).</w:t>
      </w:r>
    </w:p>
    <w:p w:rsidR="0012171E" w:rsidRPr="00106BC5" w:rsidRDefault="0012171E" w:rsidP="00106BC5">
      <w:pPr>
        <w:spacing w:line="240" w:lineRule="auto"/>
        <w:rPr>
          <w:rFonts w:ascii="Times New Roman" w:hAnsi="Times New Roman" w:cs="Times New Roman"/>
          <w:sz w:val="24"/>
          <w:szCs w:val="24"/>
          <w:lang w:val="ru-RU"/>
        </w:rPr>
        <w:sectPr w:rsidR="0012171E" w:rsidRPr="00106BC5" w:rsidSect="00106BC5">
          <w:pgSz w:w="16383" w:h="11906" w:orient="landscape"/>
          <w:pgMar w:top="567" w:right="567" w:bottom="567" w:left="567" w:header="720" w:footer="720" w:gutter="0"/>
          <w:cols w:space="720"/>
        </w:sectPr>
      </w:pPr>
    </w:p>
    <w:p w:rsidR="0012171E" w:rsidRPr="00106BC5" w:rsidRDefault="00106BC5" w:rsidP="00106BC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" w:name="block-54218035"/>
      <w:bookmarkEnd w:id="0"/>
      <w:r w:rsidRPr="00106BC5">
        <w:rPr>
          <w:rFonts w:ascii="Times New Roman" w:hAnsi="Times New Roman" w:cs="Times New Roman"/>
          <w:color w:val="333333"/>
          <w:sz w:val="24"/>
          <w:szCs w:val="24"/>
          <w:lang w:val="ru-RU"/>
        </w:rPr>
        <w:lastRenderedPageBreak/>
        <w:t>СОДЕРЖАНИЕ УЧЕБНОГО ПРЕДМЕТА</w:t>
      </w:r>
    </w:p>
    <w:p w:rsidR="0012171E" w:rsidRPr="00106BC5" w:rsidRDefault="00106BC5" w:rsidP="00106BC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6BC5">
        <w:rPr>
          <w:rFonts w:ascii="Times New Roman" w:hAnsi="Times New Roman" w:cs="Times New Roman"/>
          <w:color w:val="000000"/>
          <w:sz w:val="24"/>
          <w:szCs w:val="24"/>
          <w:lang w:val="ru-RU"/>
        </w:rPr>
        <w:t>1 КЛАСС</w:t>
      </w:r>
    </w:p>
    <w:p w:rsidR="0012171E" w:rsidRPr="00106BC5" w:rsidRDefault="00106BC5" w:rsidP="00106BC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6BC5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Технологии, профессии и производства</w:t>
      </w:r>
    </w:p>
    <w:p w:rsidR="0012171E" w:rsidRPr="00106BC5" w:rsidRDefault="00106BC5" w:rsidP="00106BC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6BC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Природное и техническое окружение человека. Природа как источник сырьевых ресурсов и творчества мастеров. Красота и разнообразие природных форм, их передача в изделиях из различных материалов. Наблюдения природы и фантазия мастера – условия создания изделия. Бережное отношение к природе. Общее понятие об изучаемых материалах, их происхождении, разнообразии. Подготовка к работе. Рабочее место, его организация в зависимости от вида работы. Рациональное размещение на рабочем месте материалов и инструментов, поддержание порядка во время работы, уборка по окончании работы. Рациональное и безопасное использование и хранение инструментов.</w:t>
      </w:r>
    </w:p>
    <w:p w:rsidR="0012171E" w:rsidRPr="00106BC5" w:rsidRDefault="00106BC5" w:rsidP="00106BC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6BC5">
        <w:rPr>
          <w:rFonts w:ascii="Times New Roman" w:hAnsi="Times New Roman" w:cs="Times New Roman"/>
          <w:color w:val="000000"/>
          <w:sz w:val="24"/>
          <w:szCs w:val="24"/>
          <w:lang w:val="ru-RU"/>
        </w:rPr>
        <w:t>Мир профессий. Профессии родных и знакомых. Профессии, связанные с изучаемыми материалами и производствами. Профессии сферы обслуживания.</w:t>
      </w:r>
    </w:p>
    <w:p w:rsidR="0012171E" w:rsidRPr="00106BC5" w:rsidRDefault="00106BC5" w:rsidP="00106BC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6BC5">
        <w:rPr>
          <w:rFonts w:ascii="Times New Roman" w:hAnsi="Times New Roman" w:cs="Times New Roman"/>
          <w:color w:val="000000"/>
          <w:sz w:val="24"/>
          <w:szCs w:val="24"/>
          <w:lang w:val="ru-RU"/>
        </w:rPr>
        <w:t>Традиции и праздники народов России, ремесла, обычаи.</w:t>
      </w:r>
    </w:p>
    <w:p w:rsidR="0012171E" w:rsidRPr="00106BC5" w:rsidRDefault="00106BC5" w:rsidP="00106BC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6BC5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Технологии ручной обработки материалов</w:t>
      </w:r>
    </w:p>
    <w:p w:rsidR="0012171E" w:rsidRPr="00106BC5" w:rsidRDefault="00106BC5" w:rsidP="00106BC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6BC5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Бережное, экономное и рациональное использование обрабатываемых материалов. Использование конструктивных особенностей материалов при изготовлении изделий.</w:t>
      </w:r>
    </w:p>
    <w:p w:rsidR="0012171E" w:rsidRPr="00106BC5" w:rsidRDefault="00106BC5" w:rsidP="00106BC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6BC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Общее представление об основных технологических операциях ручной обработки материалов: разметка деталей, выделение деталей, формообразование деталей, сборка изделия, отделка изделия или его деталей. </w:t>
      </w:r>
    </w:p>
    <w:p w:rsidR="0012171E" w:rsidRPr="00106BC5" w:rsidRDefault="00106BC5" w:rsidP="00106BC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6BC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Способы разметки деталей: «на глаз» и «от руки», по шаблону, по линейке (как направляющему инструменту без откладывания размеров) и изготовление изделий с использованием рисунков, графических инструкций, простейших схем. Чтение условных графических изображений (знание операций, способов и приемов работы, последовательности изготовления изделий). Правила экономной и аккуратной разметки. Рациональная разметка и вырезание нескольких одинаковых деталей из бумаги. Способы соединения деталей в изделии: с помощью пластилина, клея, скручивание, сшивание и другие. Приемы и правила аккуратной работы с клеем. Отделка изделия или его деталей (окрашивание, вышивка, аппликация и другие).</w:t>
      </w:r>
    </w:p>
    <w:p w:rsidR="0012171E" w:rsidRPr="00106BC5" w:rsidRDefault="00106BC5" w:rsidP="00106BC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6BC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Подбор соответствующих инструментов и способов обработки материалов в зависимости от их свойств и видов изделий. </w:t>
      </w:r>
      <w:proofErr w:type="gramStart"/>
      <w:r w:rsidRPr="00106BC5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Инструменты и приспособления (ножницы, линейка, игла, гладилка, стека, шаблон и другие), их правильное, рациональное и безопасное использование.</w:t>
      </w:r>
      <w:proofErr w:type="gramEnd"/>
    </w:p>
    <w:p w:rsidR="0012171E" w:rsidRPr="00106BC5" w:rsidRDefault="00106BC5" w:rsidP="00106BC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6BC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Пластические массы, их виды (пластилин, пластика и другие). Приемы изготовления изделий доступной по сложности формы из них: разметка «на глаз», отделение части (стекой, отрыванием), придание формы.</w:t>
      </w:r>
    </w:p>
    <w:p w:rsidR="0012171E" w:rsidRPr="00106BC5" w:rsidRDefault="00106BC5" w:rsidP="00106BC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6BC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Наиболее распространенные виды бумаги, их общие свойства. Простейшие способы обработки бумаги различных видов: сгибание и складывание, </w:t>
      </w:r>
      <w:proofErr w:type="spellStart"/>
      <w:r w:rsidRPr="00106BC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сминание</w:t>
      </w:r>
      <w:proofErr w:type="spellEnd"/>
      <w:r w:rsidRPr="00106BC5">
        <w:rPr>
          <w:rFonts w:ascii="Times New Roman" w:hAnsi="Times New Roman" w:cs="Times New Roman"/>
          <w:color w:val="000000"/>
          <w:sz w:val="24"/>
          <w:szCs w:val="24"/>
          <w:lang w:val="ru-RU"/>
        </w:rPr>
        <w:t>, обрывание, склеивание и другие. Резание бумаги ножницами. Правила безопасного использования ножниц.</w:t>
      </w:r>
    </w:p>
    <w:p w:rsidR="0012171E" w:rsidRPr="00106BC5" w:rsidRDefault="00106BC5" w:rsidP="00106BC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106BC5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природных материалов (плоские – листья и объемные – орехи, шишки, семена, ветки).</w:t>
      </w:r>
      <w:proofErr w:type="gramEnd"/>
      <w:r w:rsidRPr="00106BC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Приемы работы с природными материалами: подбор материалов в соответствии с замыслом, составление композиции, соединение деталей (приклеивание, склеивание с помощью прокладки, соединение с помощью пластилина).</w:t>
      </w:r>
    </w:p>
    <w:p w:rsidR="0012171E" w:rsidRPr="00106BC5" w:rsidRDefault="00106BC5" w:rsidP="00106BC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6BC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Общее представление о тканях (текстиле), их строении и свойствах. Швейные инструменты и приспособления (иглы, булавки и другие). Отмеривание и заправка нитки в иголку, строчка прямого стежка.</w:t>
      </w:r>
    </w:p>
    <w:p w:rsidR="0012171E" w:rsidRPr="00106BC5" w:rsidRDefault="00106BC5" w:rsidP="00106BC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6BC5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Использование дополнительных отделочных материалов.</w:t>
      </w:r>
    </w:p>
    <w:p w:rsidR="0012171E" w:rsidRPr="00106BC5" w:rsidRDefault="00106BC5" w:rsidP="00106BC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6BC5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Конструирование и моделирование</w:t>
      </w:r>
    </w:p>
    <w:p w:rsidR="0012171E" w:rsidRPr="00106BC5" w:rsidRDefault="00106BC5" w:rsidP="00106BC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6BC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Простые и объемные конструкции из разных материалов (пластические массы, бумага, текстиль и другие) и способы их создания. Общее представление о конструкции изделия, детали и части изделия, их взаимное расположение в общей конструкции. Способы соединения деталей в изделиях из разных материалов. Образец, анализ конструкции образцов изделий, изготовление изделий по образцу, рисунку. Конструирование по </w:t>
      </w:r>
      <w:r w:rsidRPr="00106BC5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модели (на плоскости). Взаимосвязь выполняемого действия и результата. Элементарное прогнозирование порядка действий в зависимости от желаемого (необходимого) результата, выбор способа работы в зависимости от требуемого результата (замысла).</w:t>
      </w:r>
    </w:p>
    <w:p w:rsidR="0012171E" w:rsidRPr="00106BC5" w:rsidRDefault="00106BC5" w:rsidP="006B6FA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6BC5">
        <w:rPr>
          <w:rFonts w:ascii="Times New Roman" w:hAnsi="Times New Roman" w:cs="Times New Roman"/>
          <w:color w:val="000000"/>
          <w:sz w:val="24"/>
          <w:szCs w:val="24"/>
          <w:lang w:val="ru-RU"/>
        </w:rPr>
        <w:t>ИКТ</w:t>
      </w:r>
    </w:p>
    <w:p w:rsidR="0012171E" w:rsidRPr="00106BC5" w:rsidRDefault="00106BC5" w:rsidP="00106BC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6BC5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Демонстрация учителем подготовленных материалов на информационных носителях.</w:t>
      </w:r>
    </w:p>
    <w:p w:rsidR="0012171E" w:rsidRPr="00106BC5" w:rsidRDefault="00106BC5" w:rsidP="00106BC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6BC5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Информация. Виды информации.</w:t>
      </w:r>
    </w:p>
    <w:p w:rsidR="0012171E" w:rsidRPr="00106BC5" w:rsidRDefault="0012171E" w:rsidP="00106BC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2171E" w:rsidRPr="00106BC5" w:rsidRDefault="00106BC5" w:rsidP="006B6FA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6BC5">
        <w:rPr>
          <w:rFonts w:ascii="Times New Roman" w:hAnsi="Times New Roman" w:cs="Times New Roman"/>
          <w:color w:val="000000"/>
          <w:sz w:val="24"/>
          <w:szCs w:val="24"/>
          <w:lang w:val="ru-RU"/>
        </w:rPr>
        <w:t>УНИВЕРСАЛЬНЫЕ УЧЕБНЫЕ ДЕЙСТВИЯ (ПРОПЕДЕВТИЧЕСКИЙ УРОВЕНЬ)</w:t>
      </w:r>
    </w:p>
    <w:p w:rsidR="0012171E" w:rsidRPr="00106BC5" w:rsidRDefault="00106BC5" w:rsidP="00106BC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6BC5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Изучение труда (технологии)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12171E" w:rsidRPr="00106BC5" w:rsidRDefault="00106BC5" w:rsidP="006B6FA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6BC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Познавательные универсальные учебные действия</w:t>
      </w:r>
    </w:p>
    <w:p w:rsidR="0012171E" w:rsidRPr="00106BC5" w:rsidRDefault="00106BC5" w:rsidP="006B6FA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6BC5">
        <w:rPr>
          <w:rFonts w:ascii="Times New Roman" w:hAnsi="Times New Roman" w:cs="Times New Roman"/>
          <w:color w:val="000000"/>
          <w:sz w:val="24"/>
          <w:szCs w:val="24"/>
          <w:lang w:val="ru-RU"/>
        </w:rPr>
        <w:t>Базовые логические и исследовательские действия:</w:t>
      </w:r>
    </w:p>
    <w:p w:rsidR="0012171E" w:rsidRPr="00106BC5" w:rsidRDefault="00106BC5" w:rsidP="00106BC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6BC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ориентироваться в терминах, используемых в технологии (в пределах </w:t>
      </w:r>
      <w:proofErr w:type="gramStart"/>
      <w:r w:rsidRPr="00106BC5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изученного</w:t>
      </w:r>
      <w:proofErr w:type="gramEnd"/>
      <w:r w:rsidRPr="00106BC5">
        <w:rPr>
          <w:rFonts w:ascii="Times New Roman" w:hAnsi="Times New Roman" w:cs="Times New Roman"/>
          <w:color w:val="000000"/>
          <w:sz w:val="24"/>
          <w:szCs w:val="24"/>
          <w:lang w:val="ru-RU"/>
        </w:rPr>
        <w:t>);</w:t>
      </w:r>
    </w:p>
    <w:p w:rsidR="0012171E" w:rsidRPr="00106BC5" w:rsidRDefault="00106BC5" w:rsidP="00106BC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6BC5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воспринимать и использовать предложенную инструкцию (устную, графическую);</w:t>
      </w:r>
    </w:p>
    <w:p w:rsidR="0012171E" w:rsidRPr="00106BC5" w:rsidRDefault="00106BC5" w:rsidP="00106BC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6BC5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устройство простых изделий по образцу, рисунку, выделять основные и второстепенные составляющие конструкции;</w:t>
      </w:r>
    </w:p>
    <w:p w:rsidR="0012171E" w:rsidRPr="00106BC5" w:rsidRDefault="00106BC5" w:rsidP="00106BC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6BC5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отдельные изделия (конструкции), находить сходство и различия в их устройстве.</w:t>
      </w:r>
    </w:p>
    <w:p w:rsidR="0012171E" w:rsidRPr="00106BC5" w:rsidRDefault="00106BC5" w:rsidP="006B6FA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6BC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Работа с информацией:</w:t>
      </w:r>
    </w:p>
    <w:p w:rsidR="0012171E" w:rsidRPr="00106BC5" w:rsidRDefault="00106BC5" w:rsidP="00106BC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6BC5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воспринимать информацию (представленную в объяснении учителя или в учебнике), использовать ее в работе;</w:t>
      </w:r>
    </w:p>
    <w:p w:rsidR="0012171E" w:rsidRPr="00106BC5" w:rsidRDefault="00106BC5" w:rsidP="00106BC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6BC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и анализировать простейшую знаково-символическую информацию (схема, рисунок) и строить работу в соответствии с ней.</w:t>
      </w:r>
    </w:p>
    <w:p w:rsidR="0012171E" w:rsidRPr="00106BC5" w:rsidRDefault="00106BC5" w:rsidP="006B6FA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6BC5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Коммуникативные универсальные учебные действия</w:t>
      </w:r>
    </w:p>
    <w:p w:rsidR="0012171E" w:rsidRPr="00106BC5" w:rsidRDefault="00106BC5" w:rsidP="006B6FA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6BC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Общение:</w:t>
      </w:r>
    </w:p>
    <w:p w:rsidR="0012171E" w:rsidRPr="00106BC5" w:rsidRDefault="00106BC5" w:rsidP="00106BC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6BC5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участвовать в коллективном обсуждении: высказывать собственное мнение, отвечать на вопросы, выполнять правила этики общения: уважительное отношение к одноклассникам, внимание к мнению другого человека;</w:t>
      </w:r>
    </w:p>
    <w:p w:rsidR="0012171E" w:rsidRPr="00106BC5" w:rsidRDefault="00106BC5" w:rsidP="00106BC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6BC5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строить несложные высказывания, сообщения в устной форме (по содержанию изученных тем).</w:t>
      </w:r>
    </w:p>
    <w:p w:rsidR="0012171E" w:rsidRPr="00106BC5" w:rsidRDefault="00106BC5" w:rsidP="006B6FA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6BC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Регулятивные универсальные учебные действия</w:t>
      </w:r>
    </w:p>
    <w:p w:rsidR="0012171E" w:rsidRPr="00106BC5" w:rsidRDefault="00106BC5" w:rsidP="006B6FA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6BC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Самоорганизация и самоконтроль:</w:t>
      </w:r>
    </w:p>
    <w:p w:rsidR="0012171E" w:rsidRPr="00106BC5" w:rsidRDefault="00106BC5" w:rsidP="00106BC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6BC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принимать и удерживать в процессе деятельности предложенную учебную задачу;</w:t>
      </w:r>
    </w:p>
    <w:p w:rsidR="0012171E" w:rsidRPr="00106BC5" w:rsidRDefault="00106BC5" w:rsidP="00106BC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6BC5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действовать по плану, предложенному учителем, работать с использованием графических инструкций учебника, принимать участие в коллективном построении простого плана действий;</w:t>
      </w:r>
    </w:p>
    <w:p w:rsidR="0012171E" w:rsidRPr="00106BC5" w:rsidRDefault="00106BC5" w:rsidP="00106BC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6BC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и принимать критерии оценки качества работы, руководствоваться ими в процессе анализа и оценки выполненных работ;</w:t>
      </w:r>
    </w:p>
    <w:p w:rsidR="0012171E" w:rsidRPr="00106BC5" w:rsidRDefault="00106BC5" w:rsidP="00106BC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6BC5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организовывать свою деятельность: производить подготовку к уроку рабочего места, поддерживать на нем порядок в течение урока, производить необходимую уборку по окончании работы;</w:t>
      </w:r>
    </w:p>
    <w:p w:rsidR="0012171E" w:rsidRPr="00106BC5" w:rsidRDefault="00106BC5" w:rsidP="00106BC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6BC5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несложные действия контроля и оценки по предложенным критериям.</w:t>
      </w:r>
    </w:p>
    <w:p w:rsidR="0012171E" w:rsidRPr="00106BC5" w:rsidRDefault="0012171E" w:rsidP="00106BC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2171E" w:rsidRPr="00106BC5" w:rsidRDefault="00106BC5" w:rsidP="006B6FA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6BC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Совместная деятельность:</w:t>
      </w:r>
    </w:p>
    <w:p w:rsidR="0012171E" w:rsidRPr="00106BC5" w:rsidRDefault="00106BC5" w:rsidP="00106BC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6BC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проявлять положительное отношение к включению в совместную работу, к простым видам сотрудничества;</w:t>
      </w:r>
    </w:p>
    <w:p w:rsidR="0012171E" w:rsidRPr="00106BC5" w:rsidRDefault="00106BC5" w:rsidP="00106BC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6BC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принимать участие в парных, групповых, коллективных видах работы, в процессе изготовления изделий осуществлять элементарное сотрудничество.</w:t>
      </w:r>
    </w:p>
    <w:p w:rsidR="0012171E" w:rsidRPr="00106BC5" w:rsidRDefault="0012171E" w:rsidP="00106BC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2171E" w:rsidRPr="00106BC5" w:rsidRDefault="00106BC5" w:rsidP="00552F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2" w:name="block-54218037"/>
      <w:bookmarkEnd w:id="1"/>
      <w:r w:rsidRPr="00106BC5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ПЛАНИРУЕМЫЕ РЕЗУЛЬТАТЫ ОСВОЕНИЯ ПРОГРАММЫ ПО ТЕХНОЛОГИИ НА УРОВНЕ НАЧАЛЬНОГО ОБЩЕГО ОБРАЗОВАНИЯ</w:t>
      </w:r>
    </w:p>
    <w:p w:rsidR="0012171E" w:rsidRPr="00106BC5" w:rsidRDefault="00106BC5" w:rsidP="00552F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3" w:name="_Toc143620888"/>
      <w:bookmarkEnd w:id="3"/>
      <w:r w:rsidRPr="00106BC5">
        <w:rPr>
          <w:rFonts w:ascii="Times New Roman" w:hAnsi="Times New Roman" w:cs="Times New Roman"/>
          <w:color w:val="000000"/>
          <w:sz w:val="24"/>
          <w:szCs w:val="24"/>
          <w:lang w:val="ru-RU"/>
        </w:rPr>
        <w:t>ЛИЧНОСТНЫЕ РЕЗУЛЬТАТЫ</w:t>
      </w:r>
    </w:p>
    <w:p w:rsidR="0012171E" w:rsidRPr="00106BC5" w:rsidRDefault="00106BC5" w:rsidP="00106BC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6BC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Личностные результаты освоения программы по труду (технологии) на уровне начального общего образования достигаются в единстве учебной и воспитательной деятельности в соответствии с традиционными российскими </w:t>
      </w:r>
      <w:proofErr w:type="spellStart"/>
      <w:r w:rsidRPr="00106BC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социокультурными</w:t>
      </w:r>
      <w:proofErr w:type="spellEnd"/>
      <w:r w:rsidRPr="00106BC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12171E" w:rsidRPr="00106BC5" w:rsidRDefault="00106BC5" w:rsidP="00106BC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6BC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результате изучения труда (технологии) на уровне начального общего образования </w:t>
      </w:r>
      <w:proofErr w:type="gramStart"/>
      <w:r w:rsidRPr="00106BC5">
        <w:rPr>
          <w:rFonts w:ascii="Times New Roman" w:hAnsi="Times New Roman" w:cs="Times New Roman"/>
          <w:color w:val="000000"/>
          <w:sz w:val="24"/>
          <w:szCs w:val="24"/>
          <w:lang w:val="ru-RU"/>
        </w:rPr>
        <w:t>у</w:t>
      </w:r>
      <w:proofErr w:type="gramEnd"/>
      <w:r w:rsidRPr="00106BC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обучающегося будут сформированы следующие личностные результаты:</w:t>
      </w:r>
    </w:p>
    <w:p w:rsidR="0012171E" w:rsidRPr="00106BC5" w:rsidRDefault="00106BC5" w:rsidP="00106BC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6BC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первоначальные представления о созидательном и нравственном значении труда в жизни человека и общества, уважительное отношение к труду и творчеству мастеров;</w:t>
      </w:r>
    </w:p>
    <w:p w:rsidR="0012171E" w:rsidRPr="00106BC5" w:rsidRDefault="00106BC5" w:rsidP="00106BC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6BC5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роли человека и используемых им технологий в сохранении гармонического сосуществования рукотворного мира с миром природы, ответственное отношение к сохранению окружающей среды;</w:t>
      </w:r>
    </w:p>
    <w:p w:rsidR="0012171E" w:rsidRPr="00106BC5" w:rsidRDefault="00106BC5" w:rsidP="00106BC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6BC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понимание культурно-исторической ценности традиций, отраженных в предметном мире, чувство сопричастности к культуре своего народа, уважительное отношение к культурным традициям других народов;</w:t>
      </w:r>
    </w:p>
    <w:p w:rsidR="0012171E" w:rsidRPr="00106BC5" w:rsidRDefault="00106BC5" w:rsidP="00106BC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6BC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проявление способности к эстетической оценке окружающей предметной среды, эстетические чувства – эмоционально-положительное восприятие и понимание красоты форм и образов природных объектов, образцов мировой и отечественной художественной культуры;</w:t>
      </w:r>
    </w:p>
    <w:p w:rsidR="0012171E" w:rsidRPr="00106BC5" w:rsidRDefault="00106BC5" w:rsidP="00106BC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6BC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проявление положительного отношения и интереса к различным видам творческой преобразующей деятельности, стремление к творческой самореализации, мотивация к творческому труду, работе на результат, способность к различным видам практической преобразующей деятельности;</w:t>
      </w:r>
    </w:p>
    <w:p w:rsidR="0012171E" w:rsidRPr="00106BC5" w:rsidRDefault="00106BC5" w:rsidP="00106BC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6BC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проявление устойчивых волевых качеств и способность к </w:t>
      </w:r>
      <w:proofErr w:type="spellStart"/>
      <w:r w:rsidRPr="00106BC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саморегуляции</w:t>
      </w:r>
      <w:proofErr w:type="spellEnd"/>
      <w:r w:rsidRPr="00106BC5">
        <w:rPr>
          <w:rFonts w:ascii="Times New Roman" w:hAnsi="Times New Roman" w:cs="Times New Roman"/>
          <w:color w:val="000000"/>
          <w:sz w:val="24"/>
          <w:szCs w:val="24"/>
          <w:lang w:val="ru-RU"/>
        </w:rPr>
        <w:t>: организованность, аккуратность, трудолюбие, ответственность, умение справляться с доступными проблемами;</w:t>
      </w:r>
    </w:p>
    <w:p w:rsidR="0012171E" w:rsidRPr="00106BC5" w:rsidRDefault="00106BC5" w:rsidP="00106BC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6BC5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готовность вступать в сотрудничество с другими людьми с учетом этики общения, проявление уважения и доброжелательности.</w:t>
      </w:r>
    </w:p>
    <w:p w:rsidR="0012171E" w:rsidRPr="00106BC5" w:rsidRDefault="00106BC5" w:rsidP="00552F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6BC5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МЕТАПРЕДМЕТНЫЕ РЕЗУЛЬТАТЫ</w:t>
      </w:r>
    </w:p>
    <w:p w:rsidR="0012171E" w:rsidRPr="00106BC5" w:rsidRDefault="00106BC5" w:rsidP="00106BC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6BC5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результате изучения труда (технологии)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12171E" w:rsidRPr="00106BC5" w:rsidRDefault="00106BC5" w:rsidP="00552F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6BC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Познавательные универсальные учебные действия</w:t>
      </w:r>
    </w:p>
    <w:p w:rsidR="0012171E" w:rsidRPr="00106BC5" w:rsidRDefault="00106BC5" w:rsidP="00552F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6BC5">
        <w:rPr>
          <w:rFonts w:ascii="Times New Roman" w:hAnsi="Times New Roman" w:cs="Times New Roman"/>
          <w:color w:val="000000"/>
          <w:sz w:val="24"/>
          <w:szCs w:val="24"/>
          <w:lang w:val="ru-RU"/>
        </w:rPr>
        <w:t>Базовые логические и исследовательские действия:</w:t>
      </w:r>
    </w:p>
    <w:p w:rsidR="0012171E" w:rsidRPr="00106BC5" w:rsidRDefault="00106BC5" w:rsidP="00106BC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6BC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ориентироваться в терминах и понятиях, используемых в технологии (в пределах </w:t>
      </w:r>
      <w:proofErr w:type="gramStart"/>
      <w:r w:rsidRPr="00106BC5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изученного</w:t>
      </w:r>
      <w:proofErr w:type="gramEnd"/>
      <w:r w:rsidRPr="00106BC5">
        <w:rPr>
          <w:rFonts w:ascii="Times New Roman" w:hAnsi="Times New Roman" w:cs="Times New Roman"/>
          <w:color w:val="000000"/>
          <w:sz w:val="24"/>
          <w:szCs w:val="24"/>
          <w:lang w:val="ru-RU"/>
        </w:rPr>
        <w:t>), использовать изученную терминологию в своих устных и письменных высказываниях;</w:t>
      </w:r>
    </w:p>
    <w:p w:rsidR="0012171E" w:rsidRPr="00106BC5" w:rsidRDefault="00106BC5" w:rsidP="00106BC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6BC5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анализ объектов и изделий с выделением существенных и несущественных признаков;</w:t>
      </w:r>
    </w:p>
    <w:p w:rsidR="0012171E" w:rsidRPr="00106BC5" w:rsidRDefault="00106BC5" w:rsidP="00106BC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6BC5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группы объектов (изделий), выделять в них общее и различия;</w:t>
      </w:r>
    </w:p>
    <w:p w:rsidR="0012171E" w:rsidRPr="00106BC5" w:rsidRDefault="00106BC5" w:rsidP="00106BC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6BC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обобщения (технико-технологического и декоративно-художественного характера) по изучаемой тематике;</w:t>
      </w:r>
    </w:p>
    <w:p w:rsidR="0012171E" w:rsidRPr="00106BC5" w:rsidRDefault="00106BC5" w:rsidP="00106BC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6BC5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схемы, модели и простейшие чертежи в собственной практической творческой деятельности;</w:t>
      </w:r>
    </w:p>
    <w:p w:rsidR="0012171E" w:rsidRPr="00106BC5" w:rsidRDefault="00106BC5" w:rsidP="00106BC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6BC5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комбинировать и использовать освоенные технологии при изготовлении изделий в соответствии с технической, технологической или декоративно-художественной задачей;</w:t>
      </w:r>
    </w:p>
    <w:p w:rsidR="0012171E" w:rsidRPr="00106BC5" w:rsidRDefault="00106BC5" w:rsidP="00106BC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6BC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необходимость поиска новых технологий на основе изучения объектов и законов природы, доступного исторического и современного опыта технологической деятельности.</w:t>
      </w:r>
    </w:p>
    <w:p w:rsidR="0012171E" w:rsidRPr="00106BC5" w:rsidRDefault="00106BC5" w:rsidP="006B6FA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6BC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Работа с информацией:</w:t>
      </w:r>
    </w:p>
    <w:p w:rsidR="0012171E" w:rsidRPr="00106BC5" w:rsidRDefault="00106BC5" w:rsidP="00106BC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6BC5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осуществлять поиск необходимой для выполнения работы информации в учебнике и других доступных источниках, анализировать ее и отбирать в соответствии с решаемой задачей;</w:t>
      </w:r>
    </w:p>
    <w:p w:rsidR="0012171E" w:rsidRPr="00106BC5" w:rsidRDefault="00106BC5" w:rsidP="00106BC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6BC5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и использовать знаково-символические средства представления информации для решения задач в умственной и материализованной форме, выполнять действия моделирования, работать с моделями;</w:t>
      </w:r>
    </w:p>
    <w:p w:rsidR="0012171E" w:rsidRPr="00106BC5" w:rsidRDefault="00106BC5" w:rsidP="00106BC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6BC5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средства информационно-коммуникационных технологий для решения учебных и практических задач (в том числе Интернет с контролируемым выходом), оценивать объективность информации и возможности ее использования для решения конкретных учебных задач;</w:t>
      </w:r>
    </w:p>
    <w:p w:rsidR="0012171E" w:rsidRPr="00106BC5" w:rsidRDefault="00106BC5" w:rsidP="00106BC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6BC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следовать при выполнении работы инструкциям учителя или представленным в других информационных источниках.</w:t>
      </w:r>
    </w:p>
    <w:p w:rsidR="0012171E" w:rsidRPr="00106BC5" w:rsidRDefault="00106BC5" w:rsidP="00552F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6BC5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Коммуникативные универсальные учебные действия</w:t>
      </w:r>
    </w:p>
    <w:p w:rsidR="0012171E" w:rsidRPr="00106BC5" w:rsidRDefault="00106BC5" w:rsidP="00552F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6BC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Общение:</w:t>
      </w:r>
    </w:p>
    <w:p w:rsidR="0012171E" w:rsidRPr="00106BC5" w:rsidRDefault="00106BC5" w:rsidP="00106BC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6BC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вступать в диалог, задавать собеседнику вопросы, использовать реплики-уточнения и дополнения, формулировать собственное мнение и идеи, </w:t>
      </w:r>
      <w:proofErr w:type="spellStart"/>
      <w:r w:rsidRPr="00106BC5">
        <w:rPr>
          <w:rFonts w:ascii="Times New Roman" w:hAnsi="Times New Roman" w:cs="Times New Roman"/>
          <w:color w:val="000000"/>
          <w:sz w:val="24"/>
          <w:szCs w:val="24"/>
          <w:lang w:val="ru-RU"/>
        </w:rPr>
        <w:t>аргументированно</w:t>
      </w:r>
      <w:proofErr w:type="spellEnd"/>
      <w:r w:rsidRPr="00106BC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их излагать, выслушивать разные мнения, учитывать их в диалоге;</w:t>
      </w:r>
    </w:p>
    <w:p w:rsidR="0012171E" w:rsidRPr="00106BC5" w:rsidRDefault="00106BC5" w:rsidP="00106BC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6BC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тексты-описания на основе рассматривания изделий декоративно-прикладного искусства народов России;</w:t>
      </w:r>
    </w:p>
    <w:p w:rsidR="0012171E" w:rsidRPr="00106BC5" w:rsidRDefault="00106BC5" w:rsidP="00106BC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6BC5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строить рассуждения о связях природного и предметного мира, простые суждения (небольшие тексты) об объекте, его строении, свойствах и способах создания;</w:t>
      </w:r>
    </w:p>
    <w:p w:rsidR="0012171E" w:rsidRPr="00106BC5" w:rsidRDefault="00106BC5" w:rsidP="00106BC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6BC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объяснять последовательность совершаемых действий при создании изделия.</w:t>
      </w:r>
    </w:p>
    <w:p w:rsidR="0012171E" w:rsidRPr="00106BC5" w:rsidRDefault="00106BC5" w:rsidP="00552F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6BC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Регулятивные универсальные учебные действия</w:t>
      </w:r>
    </w:p>
    <w:p w:rsidR="0012171E" w:rsidRPr="00106BC5" w:rsidRDefault="00106BC5" w:rsidP="00552F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6BC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Самоорганизация и самоконтроль:</w:t>
      </w:r>
    </w:p>
    <w:p w:rsidR="0012171E" w:rsidRPr="00106BC5" w:rsidRDefault="00106BC5" w:rsidP="00106BC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6BC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рационально организовывать свою работу (подготовка рабочего места, поддержание и наведение порядка, уборка после работы);</w:t>
      </w:r>
    </w:p>
    <w:p w:rsidR="0012171E" w:rsidRPr="00106BC5" w:rsidRDefault="00106BC5" w:rsidP="00106BC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6BC5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правила безопасности труда при выполнении работы;</w:t>
      </w:r>
    </w:p>
    <w:p w:rsidR="0012171E" w:rsidRPr="00106BC5" w:rsidRDefault="00106BC5" w:rsidP="00106BC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6BC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планировать работу, соотносить свои действия с поставленной целью;</w:t>
      </w:r>
    </w:p>
    <w:p w:rsidR="0012171E" w:rsidRPr="00106BC5" w:rsidRDefault="00106BC5" w:rsidP="00106BC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6BC5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устанавливать причинно-следственные связи между выполняемыми действиями и их результатами, прогнозировать действия для получения необходимых результатов;</w:t>
      </w:r>
    </w:p>
    <w:p w:rsidR="0012171E" w:rsidRPr="00106BC5" w:rsidRDefault="00106BC5" w:rsidP="00106BC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6BC5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действия контроля и оценки, вносить необходимые коррективы в действие после его завершения на основе его оценки и учета характера сделанных ошибок;</w:t>
      </w:r>
    </w:p>
    <w:p w:rsidR="0012171E" w:rsidRPr="00106BC5" w:rsidRDefault="00106BC5" w:rsidP="00106BC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6BC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проявлять </w:t>
      </w:r>
      <w:proofErr w:type="gramStart"/>
      <w:r w:rsidRPr="00106BC5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волевую</w:t>
      </w:r>
      <w:proofErr w:type="gramEnd"/>
      <w:r w:rsidRPr="00106BC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106BC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саморегуляцию</w:t>
      </w:r>
      <w:proofErr w:type="spellEnd"/>
      <w:r w:rsidRPr="00106BC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при выполнении работы.</w:t>
      </w:r>
    </w:p>
    <w:p w:rsidR="0012171E" w:rsidRPr="00106BC5" w:rsidRDefault="00106BC5" w:rsidP="00552F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6BC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Совместная деятельность:</w:t>
      </w:r>
    </w:p>
    <w:p w:rsidR="0012171E" w:rsidRPr="00106BC5" w:rsidRDefault="00106BC5" w:rsidP="00106BC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6BC5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организовывать под руководством учителя и самостоятельно совместную работу в группе: обсуждать задачу, распределять роли, выполнять функции руководителя (лидера) и подчиненного, осуществлять продуктивное сотрудничество;</w:t>
      </w:r>
    </w:p>
    <w:p w:rsidR="0012171E" w:rsidRPr="00106BC5" w:rsidRDefault="00106BC5" w:rsidP="00106BC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6BC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проявлять интерес к работе товарищей, в доброжелательной форме комментировать и оценивать их достижения, высказывать свои предложения и пожелания, оказывать при необходимости помощь;</w:t>
      </w:r>
    </w:p>
    <w:p w:rsidR="0012171E" w:rsidRPr="00106BC5" w:rsidRDefault="00106BC5" w:rsidP="00106BC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6BC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особенности проектной деятельности, выдвигать несложные идеи решений предлагаемых проектных заданий, мысленно создавать конструктивный замысел, осуществлять выбор средств и способов для его практического воплощения, предъявлять аргументы для защиты продукта проектной деятельности.</w:t>
      </w:r>
    </w:p>
    <w:p w:rsidR="0012171E" w:rsidRPr="00106BC5" w:rsidRDefault="0012171E" w:rsidP="00106BC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2171E" w:rsidRPr="00106BC5" w:rsidRDefault="00106BC5" w:rsidP="006B6FA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6BC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ПРЕДМЕТНЫЕ РЕЗУЛЬТАТЫ</w:t>
      </w:r>
    </w:p>
    <w:p w:rsidR="0012171E" w:rsidRPr="00106BC5" w:rsidRDefault="00106BC5" w:rsidP="00106BC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6BC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в 1 классе </w:t>
      </w:r>
      <w:proofErr w:type="gramStart"/>
      <w:r w:rsidRPr="00106BC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обучающийся</w:t>
      </w:r>
      <w:proofErr w:type="gramEnd"/>
      <w:r w:rsidRPr="00106BC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получит следующие предметные результаты по отдельным темам программы по труду (технологии):</w:t>
      </w:r>
    </w:p>
    <w:p w:rsidR="0012171E" w:rsidRPr="00106BC5" w:rsidRDefault="00106BC5" w:rsidP="00106BC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6BC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правильно организовывать свой труд: своевременно подготавливать и убирать рабочее место, поддерживать порядок на нем в процессе труда;</w:t>
      </w:r>
    </w:p>
    <w:p w:rsidR="0012171E" w:rsidRPr="00106BC5" w:rsidRDefault="00106BC5" w:rsidP="00106BC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6BC5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применять правила безопасной работы ножницами, иглой и аккуратной работы с клеем;</w:t>
      </w:r>
    </w:p>
    <w:p w:rsidR="0012171E" w:rsidRPr="00106BC5" w:rsidRDefault="00106BC5" w:rsidP="00106BC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6BC5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действовать по предложенному образцу в соответствии с правилами рациональной разметки (разметка на изнаночной стороне материала, экономия материала при разметке);</w:t>
      </w:r>
    </w:p>
    <w:p w:rsidR="0012171E" w:rsidRPr="00106BC5" w:rsidRDefault="00106BC5" w:rsidP="00106BC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6BC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названия и назначение основных инструментов и приспособлений для ручного труда (линейка, карандаш, ножницы, игла, шаблон, стека и другие), использовать их в практической работе;</w:t>
      </w:r>
    </w:p>
    <w:p w:rsidR="0012171E" w:rsidRPr="00106BC5" w:rsidRDefault="00106BC5" w:rsidP="00106BC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106BC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определять наименования отдельных материалов (например, бумага, картон, фольга, пластилин, природные, текстильные материалы) и способы их обработки (сгибание, отрывание, </w:t>
      </w:r>
      <w:proofErr w:type="spellStart"/>
      <w:r w:rsidRPr="00106BC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сминание</w:t>
      </w:r>
      <w:proofErr w:type="spellEnd"/>
      <w:r w:rsidRPr="00106BC5">
        <w:rPr>
          <w:rFonts w:ascii="Times New Roman" w:hAnsi="Times New Roman" w:cs="Times New Roman"/>
          <w:color w:val="000000"/>
          <w:sz w:val="24"/>
          <w:szCs w:val="24"/>
          <w:lang w:val="ru-RU"/>
        </w:rPr>
        <w:t>, резание, лепка и другие), выполнять доступные технологические приемы ручной обработки материалов при изготовлении изделий;</w:t>
      </w:r>
      <w:proofErr w:type="gramEnd"/>
    </w:p>
    <w:p w:rsidR="0012171E" w:rsidRPr="00106BC5" w:rsidRDefault="00106BC5" w:rsidP="00106BC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6BC5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ориентироваться в наименованиях основных технологических операций: разметка деталей, выделение деталей, сборка изделия;</w:t>
      </w:r>
    </w:p>
    <w:p w:rsidR="0012171E" w:rsidRPr="00106BC5" w:rsidRDefault="00106BC5" w:rsidP="00106BC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6BC5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разметку деталей сгибанием, по шаблону, «на глаз», «от руки», выделение деталей способами обрывания, вырезания и другими, сборку изделий с помощью клея, ниток и других;</w:t>
      </w:r>
    </w:p>
    <w:p w:rsidR="0012171E" w:rsidRPr="00106BC5" w:rsidRDefault="00106BC5" w:rsidP="00106BC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6BC5">
        <w:rPr>
          <w:rFonts w:ascii="Times New Roman" w:hAnsi="Times New Roman" w:cs="Times New Roman"/>
          <w:color w:val="000000"/>
          <w:sz w:val="24"/>
          <w:szCs w:val="24"/>
          <w:lang w:val="ru-RU"/>
        </w:rPr>
        <w:t>оформлять изделия строчкой прямого стежка;</w:t>
      </w:r>
    </w:p>
    <w:p w:rsidR="0012171E" w:rsidRPr="00106BC5" w:rsidRDefault="00106BC5" w:rsidP="00106BC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106BC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смысл понятий «изделие», «деталь изделия», «образец», «заготовка», «материал», «инструмент», «приспособление», «конструирование», «аппликация»;</w:t>
      </w:r>
      <w:proofErr w:type="gramEnd"/>
    </w:p>
    <w:p w:rsidR="0012171E" w:rsidRPr="00106BC5" w:rsidRDefault="00106BC5" w:rsidP="00106BC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6BC5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задания с использованием подготовленного плана;</w:t>
      </w:r>
    </w:p>
    <w:p w:rsidR="0012171E" w:rsidRPr="00106BC5" w:rsidRDefault="00106BC5" w:rsidP="00106BC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6BC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обслуживать себя во время работы: соблюдать порядок на рабочем месте, ухаживать за инструментами и правильно хранить их, соблюдать правила гигиены труда;</w:t>
      </w:r>
    </w:p>
    <w:p w:rsidR="0012171E" w:rsidRPr="00106BC5" w:rsidRDefault="00106BC5" w:rsidP="00106BC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6BC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рассматривать и анализировать простые по конструкции образцы (по вопросам учителя), анализировать простейшую конструкцию изделия: выделять основные и дополнительные детали, называть их форму, определять взаимное расположение, виды соединения, способы изготовления;</w:t>
      </w:r>
    </w:p>
    <w:p w:rsidR="0012171E" w:rsidRPr="00106BC5" w:rsidRDefault="00106BC5" w:rsidP="00106BC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106BC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изученные виды материалов (природные, пластические, бумага, тонкий картон, текстильные, клей и другие), их свойства (цвет, фактура, форма, гибкость и другие);</w:t>
      </w:r>
      <w:proofErr w:type="gramEnd"/>
    </w:p>
    <w:p w:rsidR="0012171E" w:rsidRPr="00106BC5" w:rsidRDefault="00106BC5" w:rsidP="00106BC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106BC5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ручные инструменты (ножницы, игла, линейка) и приспособления (шаблон, стека, булавки и другие), безопасно хранить и работать ими;</w:t>
      </w:r>
      <w:proofErr w:type="gramEnd"/>
    </w:p>
    <w:p w:rsidR="0012171E" w:rsidRPr="00106BC5" w:rsidRDefault="00106BC5" w:rsidP="00106BC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6BC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материалы и инструменты по их назначению;</w:t>
      </w:r>
    </w:p>
    <w:p w:rsidR="0012171E" w:rsidRPr="00106BC5" w:rsidRDefault="00106BC5" w:rsidP="00106BC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6BC5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и выполнять последовательность изготовления несложных изделий: разметка, резание, сборка, отделка;</w:t>
      </w:r>
    </w:p>
    <w:p w:rsidR="0012171E" w:rsidRPr="00106BC5" w:rsidRDefault="00106BC5" w:rsidP="00106BC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106BC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качественно выполнять операции и приемы по изготовлению несложных изделий: экономно выполнять разметку деталей «на глаз», «от руки», по шаблону, по линейке (как направляющему инструменту без откладывания размеров), точно резать ножницами по линиям разметки, придавать форму деталям и изделию сгибанием, складыванием, вытягиванием, отрыванием, </w:t>
      </w:r>
      <w:proofErr w:type="spellStart"/>
      <w:r w:rsidRPr="00106BC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сминанием</w:t>
      </w:r>
      <w:proofErr w:type="spellEnd"/>
      <w:r w:rsidRPr="00106BC5">
        <w:rPr>
          <w:rFonts w:ascii="Times New Roman" w:hAnsi="Times New Roman" w:cs="Times New Roman"/>
          <w:color w:val="000000"/>
          <w:sz w:val="24"/>
          <w:szCs w:val="24"/>
          <w:lang w:val="ru-RU"/>
        </w:rPr>
        <w:t>, лепкой и другими способами, собирать изделия с помощью клея, пластических масс и других, эстетично и аккуратно выполнять</w:t>
      </w:r>
      <w:proofErr w:type="gramEnd"/>
      <w:r w:rsidRPr="00106BC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отделку раскрашиванием, аппликацией, строчкой прямого стежка;</w:t>
      </w:r>
    </w:p>
    <w:p w:rsidR="0012171E" w:rsidRPr="00106BC5" w:rsidRDefault="00106BC5" w:rsidP="00106BC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6BC5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для сушки плоских изделий пресс;</w:t>
      </w:r>
    </w:p>
    <w:p w:rsidR="0012171E" w:rsidRPr="00106BC5" w:rsidRDefault="00106BC5" w:rsidP="00106BC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6BC5">
        <w:rPr>
          <w:rFonts w:ascii="Times New Roman" w:hAnsi="Times New Roman" w:cs="Times New Roman"/>
          <w:color w:val="000000"/>
          <w:sz w:val="24"/>
          <w:szCs w:val="24"/>
          <w:lang w:val="ru-RU"/>
        </w:rPr>
        <w:t>с помощью учителя выполнять практическую работу и осуществлять самоконтроль с использованием инструкционной карты, образца, шаблона;</w:t>
      </w:r>
    </w:p>
    <w:p w:rsidR="0012171E" w:rsidRPr="00106BC5" w:rsidRDefault="00106BC5" w:rsidP="00106BC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6BC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разборные и неразборные конструкции несложных изделий;</w:t>
      </w:r>
    </w:p>
    <w:p w:rsidR="0012171E" w:rsidRPr="00106BC5" w:rsidRDefault="00106BC5" w:rsidP="00106BC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6BC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простейшие виды технической документации (рисунок, схема), конструировать и моделировать изделия из различных материалов по образцу, рисунку;</w:t>
      </w:r>
    </w:p>
    <w:p w:rsidR="0012171E" w:rsidRPr="00106BC5" w:rsidRDefault="00106BC5" w:rsidP="00106BC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6BC5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элементарное сотрудничество, участвовать в коллективных работах под руководством учителя;</w:t>
      </w:r>
    </w:p>
    <w:p w:rsidR="0012171E" w:rsidRPr="00106BC5" w:rsidRDefault="00106BC5" w:rsidP="00106BC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6BC5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несложные коллективные работы проектного характера;</w:t>
      </w:r>
    </w:p>
    <w:p w:rsidR="0012171E" w:rsidRPr="00106BC5" w:rsidRDefault="00106BC5" w:rsidP="00106BC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6BC5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профессии, связанные с изучаемыми материалами и производствами, их социальное значение.</w:t>
      </w:r>
    </w:p>
    <w:p w:rsidR="0012171E" w:rsidRPr="00106BC5" w:rsidRDefault="0012171E" w:rsidP="00106BC5">
      <w:pPr>
        <w:spacing w:line="240" w:lineRule="auto"/>
        <w:rPr>
          <w:rFonts w:ascii="Times New Roman" w:hAnsi="Times New Roman" w:cs="Times New Roman"/>
          <w:sz w:val="24"/>
          <w:szCs w:val="24"/>
          <w:lang w:val="ru-RU"/>
        </w:rPr>
        <w:sectPr w:rsidR="0012171E" w:rsidRPr="00106BC5" w:rsidSect="00106BC5">
          <w:pgSz w:w="16383" w:h="11906" w:orient="landscape"/>
          <w:pgMar w:top="567" w:right="567" w:bottom="567" w:left="567" w:header="720" w:footer="720" w:gutter="0"/>
          <w:cols w:space="720"/>
        </w:sectPr>
      </w:pPr>
    </w:p>
    <w:p w:rsidR="0012171E" w:rsidRPr="00106BC5" w:rsidRDefault="00106BC5" w:rsidP="00106BC5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bookmarkStart w:id="4" w:name="block-54218039"/>
      <w:bookmarkEnd w:id="2"/>
      <w:r w:rsidRPr="00106BC5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УЧЕБНО-МЕТОДИЧЕСКОЕ ОБЕСПЕЧЕНИЕ ОБРАЗОВАТЕЛЬНОГО ПРОЦЕССА</w:t>
      </w:r>
    </w:p>
    <w:p w:rsidR="0012171E" w:rsidRPr="00106BC5" w:rsidRDefault="00106BC5" w:rsidP="00106BC5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106BC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ОБЯЗАТЕЛЬНЫЕ УЧЕБНЫЕ МАТЕРИАЛЫ ДЛЯ УЧЕНИКА</w:t>
      </w:r>
    </w:p>
    <w:p w:rsidR="0012171E" w:rsidRPr="00106BC5" w:rsidRDefault="00106BC5" w:rsidP="00106BC5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106BC5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МЕТОДИЧЕСКИЕ МАТЕРИАЛЫ ДЛЯ УЧИТЕЛЯ</w:t>
      </w:r>
    </w:p>
    <w:p w:rsidR="0012171E" w:rsidRPr="00106BC5" w:rsidRDefault="00106BC5" w:rsidP="00106BC5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bookmarkStart w:id="5" w:name="0ffefc5c-f9fc-44a3-a446-5fc8622ad11a"/>
      <w:r w:rsidRPr="00106BC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Методические рекомендации для учителей при реализации учебного предмета «Труд (технология)» </w:t>
      </w:r>
      <w:r w:rsidRPr="00106BC5">
        <w:rPr>
          <w:rFonts w:ascii="Times New Roman" w:hAnsi="Times New Roman" w:cs="Times New Roman"/>
          <w:color w:val="000000"/>
          <w:sz w:val="24"/>
          <w:szCs w:val="24"/>
        </w:rPr>
        <w:t>https</w:t>
      </w:r>
      <w:r w:rsidRPr="00106BC5">
        <w:rPr>
          <w:rFonts w:ascii="Times New Roman" w:hAnsi="Times New Roman" w:cs="Times New Roman"/>
          <w:color w:val="000000"/>
          <w:sz w:val="24"/>
          <w:szCs w:val="24"/>
          <w:lang w:val="ru-RU"/>
        </w:rPr>
        <w:t>://</w:t>
      </w:r>
      <w:proofErr w:type="spellStart"/>
      <w:r w:rsidRPr="00106BC5">
        <w:rPr>
          <w:rFonts w:ascii="Times New Roman" w:hAnsi="Times New Roman" w:cs="Times New Roman"/>
          <w:color w:val="000000"/>
          <w:sz w:val="24"/>
          <w:szCs w:val="24"/>
        </w:rPr>
        <w:t>uchitel</w:t>
      </w:r>
      <w:proofErr w:type="spellEnd"/>
      <w:r w:rsidRPr="00106BC5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r w:rsidRPr="00106BC5">
        <w:rPr>
          <w:rFonts w:ascii="Times New Roman" w:hAnsi="Times New Roman" w:cs="Times New Roman"/>
          <w:color w:val="000000"/>
          <w:sz w:val="24"/>
          <w:szCs w:val="24"/>
        </w:rPr>
        <w:t>club</w:t>
      </w:r>
      <w:r w:rsidRPr="00106BC5">
        <w:rPr>
          <w:rFonts w:ascii="Times New Roman" w:hAnsi="Times New Roman" w:cs="Times New Roman"/>
          <w:color w:val="000000"/>
          <w:sz w:val="24"/>
          <w:szCs w:val="24"/>
          <w:lang w:val="ru-RU"/>
        </w:rPr>
        <w:t>/</w:t>
      </w:r>
      <w:proofErr w:type="spellStart"/>
      <w:r w:rsidRPr="00106BC5">
        <w:rPr>
          <w:rFonts w:ascii="Times New Roman" w:hAnsi="Times New Roman" w:cs="Times New Roman"/>
          <w:color w:val="000000"/>
          <w:sz w:val="24"/>
          <w:szCs w:val="24"/>
        </w:rPr>
        <w:t>fgos</w:t>
      </w:r>
      <w:proofErr w:type="spellEnd"/>
      <w:r w:rsidRPr="00106BC5">
        <w:rPr>
          <w:rFonts w:ascii="Times New Roman" w:hAnsi="Times New Roman" w:cs="Times New Roman"/>
          <w:color w:val="000000"/>
          <w:sz w:val="24"/>
          <w:szCs w:val="24"/>
          <w:lang w:val="ru-RU"/>
        </w:rPr>
        <w:t>/</w:t>
      </w:r>
      <w:proofErr w:type="spellStart"/>
      <w:r w:rsidRPr="00106BC5">
        <w:rPr>
          <w:rFonts w:ascii="Times New Roman" w:hAnsi="Times New Roman" w:cs="Times New Roman"/>
          <w:color w:val="000000"/>
          <w:sz w:val="24"/>
          <w:szCs w:val="24"/>
        </w:rPr>
        <w:t>fgos</w:t>
      </w:r>
      <w:proofErr w:type="spellEnd"/>
      <w:r w:rsidRPr="00106BC5">
        <w:rPr>
          <w:rFonts w:ascii="Times New Roman" w:hAnsi="Times New Roman" w:cs="Times New Roman"/>
          <w:color w:val="000000"/>
          <w:sz w:val="24"/>
          <w:szCs w:val="24"/>
          <w:lang w:val="ru-RU"/>
        </w:rPr>
        <w:t>-</w:t>
      </w:r>
      <w:proofErr w:type="spellStart"/>
      <w:r w:rsidRPr="00106BC5">
        <w:rPr>
          <w:rFonts w:ascii="Times New Roman" w:hAnsi="Times New Roman" w:cs="Times New Roman"/>
          <w:color w:val="000000"/>
          <w:sz w:val="24"/>
          <w:szCs w:val="24"/>
        </w:rPr>
        <w:t>tehnologiya</w:t>
      </w:r>
      <w:proofErr w:type="spellEnd"/>
      <w:r w:rsidRPr="00106BC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 </w:t>
      </w:r>
      <w:bookmarkEnd w:id="5"/>
    </w:p>
    <w:p w:rsidR="00106BC5" w:rsidRPr="00106BC5" w:rsidRDefault="00106BC5" w:rsidP="00106BC5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106BC5">
        <w:rPr>
          <w:rFonts w:ascii="Times New Roman" w:hAnsi="Times New Roman" w:cs="Times New Roman"/>
          <w:color w:val="000000"/>
          <w:sz w:val="24"/>
          <w:szCs w:val="24"/>
          <w:lang w:val="ru-RU"/>
        </w:rPr>
        <w:t>ЦИФРОВЫЕ ОБРАЗОВАТЕЛЬНЫЕ РЕСУРСЫ И РЕСУРСЫ СЕТИ ИНТЕРНЕ</w:t>
      </w:r>
      <w:bookmarkEnd w:id="4"/>
      <w:r w:rsidR="006B6FAD">
        <w:rPr>
          <w:rFonts w:ascii="Times New Roman" w:hAnsi="Times New Roman" w:cs="Times New Roman"/>
          <w:color w:val="000000"/>
          <w:sz w:val="24"/>
          <w:szCs w:val="24"/>
          <w:lang w:val="ru-RU"/>
        </w:rPr>
        <w:t>Т</w:t>
      </w:r>
    </w:p>
    <w:sectPr w:rsidR="00106BC5" w:rsidRPr="00106BC5" w:rsidSect="00106BC5">
      <w:pgSz w:w="16839" w:h="11907" w:orient="landscape" w:code="9"/>
      <w:pgMar w:top="567" w:right="567" w:bottom="567" w:left="567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2171E"/>
    <w:rsid w:val="00036E5E"/>
    <w:rsid w:val="00106BC5"/>
    <w:rsid w:val="0012171E"/>
    <w:rsid w:val="003427B8"/>
    <w:rsid w:val="003C6989"/>
    <w:rsid w:val="003E6F48"/>
    <w:rsid w:val="00552F57"/>
    <w:rsid w:val="006B6FAD"/>
    <w:rsid w:val="007853B2"/>
    <w:rsid w:val="00A2470D"/>
    <w:rsid w:val="00A837A5"/>
    <w:rsid w:val="00CA48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12171E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12171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036E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036E5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3426</Words>
  <Characters>19530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</cp:lastModifiedBy>
  <cp:revision>10</cp:revision>
  <dcterms:created xsi:type="dcterms:W3CDTF">2025-08-15T17:52:00Z</dcterms:created>
  <dcterms:modified xsi:type="dcterms:W3CDTF">2025-08-25T06:45:00Z</dcterms:modified>
</cp:coreProperties>
</file>